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C63047" w:rsidRPr="00D61691" w:rsidRDefault="00C63047" w:rsidP="00C63047">
            <w:pPr>
              <w:pStyle w:val="NoSpacing"/>
              <w:jc w:val="center"/>
              <w:rPr>
                <w:rStyle w:val="Strong"/>
                <w:rFonts w:cs="Calibri"/>
                <w:b w:val="0"/>
                <w:sz w:val="28"/>
                <w:szCs w:val="28"/>
              </w:rPr>
            </w:pPr>
            <w:r w:rsidRPr="00086C60">
              <w:rPr>
                <w:rFonts w:cs="Calibri"/>
                <w:bCs/>
                <w:sz w:val="28"/>
                <w:szCs w:val="28"/>
              </w:rPr>
              <w:t xml:space="preserve">Chapter 9: </w:t>
            </w:r>
            <w:r w:rsidRPr="0045311B">
              <w:rPr>
                <w:rFonts w:cs="Calibri"/>
                <w:bCs/>
                <w:sz w:val="28"/>
                <w:szCs w:val="28"/>
              </w:rPr>
              <w:t>Discovering God’s Word</w:t>
            </w:r>
          </w:p>
          <w:p w:rsidR="00543031" w:rsidRPr="00086C60" w:rsidRDefault="00BE0FEB" w:rsidP="00086C60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BE0FEB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SCRIPTURE REFLECTION WORKSHEET</w:t>
            </w:r>
          </w:p>
        </w:tc>
      </w:tr>
      <w:tr w:rsidR="00A53766" w:rsidRPr="00A53766" w:rsidTr="004D4EC2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2227BD" w:rsidTr="004D4EC2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2227BD" w:rsidRDefault="002349B8" w:rsidP="00BE0FEB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2"/>
                <w:szCs w:val="22"/>
              </w:rPr>
            </w:pPr>
            <w:r w:rsidRPr="00837CFE">
              <w:rPr>
                <w:rFonts w:asciiTheme="minorHAnsi" w:hAnsiTheme="minorHAnsi" w:cstheme="minorHAnsi"/>
                <w:sz w:val="22"/>
                <w:szCs w:val="22"/>
              </w:rPr>
              <w:t xml:space="preserve">INSTRUCTIONS: </w:t>
            </w:r>
            <w:r w:rsidR="00BE0FEB" w:rsidRPr="00BE0FEB">
              <w:rPr>
                <w:rFonts w:ascii="Calibri" w:hAnsi="Calibri" w:cs="Calibri"/>
                <w:sz w:val="22"/>
                <w:szCs w:val="22"/>
              </w:rPr>
              <w:t>This worksheet helps you dive deeper into specific Bible passages, using guided prompts to explore their meaning and how they apply to your life.</w:t>
            </w:r>
          </w:p>
        </w:tc>
      </w:tr>
    </w:tbl>
    <w:p w:rsidR="00BE0FEB" w:rsidRPr="00BE0FEB" w:rsidRDefault="00FF24DE" w:rsidP="00BE0FEB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2227BD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BE0FEB" w:rsidRPr="00BE0FEB" w:rsidRDefault="00BE0FEB" w:rsidP="00BE0FEB">
      <w:pPr>
        <w:pStyle w:val="Heading3"/>
        <w:spacing w:before="0" w:after="0" w:line="240" w:lineRule="auto"/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</w:pPr>
      <w:r w:rsidRPr="00BE0FEB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1. Passage Information</w:t>
      </w:r>
    </w:p>
    <w:p w:rsidR="00BE0FEB" w:rsidRDefault="00BE0FEB" w:rsidP="00BE0FEB">
      <w:pPr>
        <w:spacing w:after="0" w:line="240" w:lineRule="auto"/>
        <w:rPr>
          <w:rFonts w:cs="Calibri"/>
        </w:rPr>
      </w:pPr>
      <w:r w:rsidRPr="00BE0FEB">
        <w:rPr>
          <w:rStyle w:val="Strong"/>
          <w:rFonts w:cs="Calibri"/>
          <w:b w:val="0"/>
        </w:rPr>
        <w:t>Book/Chapter/Verse(s):</w:t>
      </w:r>
      <w:r w:rsidRPr="00BE0FEB">
        <w:rPr>
          <w:rFonts w:cs="Calibri"/>
        </w:rPr>
        <w:t xml:space="preserve"> 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BE0FEB" w:rsidRPr="002227BD" w:rsidTr="008E6C0E">
        <w:tc>
          <w:tcPr>
            <w:tcW w:w="10791" w:type="dxa"/>
          </w:tcPr>
          <w:p w:rsidR="00BE0FEB" w:rsidRPr="002227BD" w:rsidRDefault="00BE0FEB" w:rsidP="008E6C0E">
            <w:pPr>
              <w:rPr>
                <w:rStyle w:val="Strong"/>
                <w:b w:val="0"/>
              </w:rPr>
            </w:pPr>
          </w:p>
        </w:tc>
      </w:tr>
    </w:tbl>
    <w:p w:rsidR="00BE0FEB" w:rsidRDefault="00BE0FEB" w:rsidP="00BE0FEB">
      <w:pPr>
        <w:spacing w:after="0" w:line="240" w:lineRule="auto"/>
        <w:rPr>
          <w:rStyle w:val="Strong"/>
          <w:rFonts w:cs="Calibri"/>
          <w:b w:val="0"/>
        </w:rPr>
      </w:pPr>
      <w:r w:rsidRPr="00BE0FEB">
        <w:rPr>
          <w:rStyle w:val="Strong"/>
          <w:rFonts w:cs="Calibri"/>
          <w:b w:val="0"/>
        </w:rPr>
        <w:t>Date of Reflection: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BE0FEB" w:rsidRPr="002227BD" w:rsidTr="008E6C0E">
        <w:tc>
          <w:tcPr>
            <w:tcW w:w="10791" w:type="dxa"/>
          </w:tcPr>
          <w:p w:rsidR="00BE0FEB" w:rsidRPr="002227BD" w:rsidRDefault="00BE0FEB" w:rsidP="008E6C0E">
            <w:pPr>
              <w:rPr>
                <w:rStyle w:val="Strong"/>
                <w:b w:val="0"/>
              </w:rPr>
            </w:pPr>
          </w:p>
        </w:tc>
      </w:tr>
    </w:tbl>
    <w:p w:rsidR="00BE0FEB" w:rsidRPr="00BE0FEB" w:rsidRDefault="00BE0FEB" w:rsidP="00BE0FEB">
      <w:pPr>
        <w:spacing w:after="0" w:line="240" w:lineRule="auto"/>
        <w:rPr>
          <w:rFonts w:cs="Calibri"/>
        </w:rPr>
      </w:pPr>
    </w:p>
    <w:p w:rsidR="00BE0FEB" w:rsidRPr="00BE0FEB" w:rsidRDefault="00BE0FEB" w:rsidP="00BE0FEB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BE0FEB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2. Initial Reading</w:t>
      </w:r>
    </w:p>
    <w:p w:rsidR="00BE0FEB" w:rsidRPr="00BE0FEB" w:rsidRDefault="00BE0FEB" w:rsidP="00BE0FE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E0FEB">
        <w:rPr>
          <w:rStyle w:val="Strong"/>
          <w:rFonts w:ascii="Calibri" w:eastAsiaTheme="majorEastAsia" w:hAnsi="Calibri" w:cs="Calibri"/>
          <w:b w:val="0"/>
          <w:sz w:val="22"/>
          <w:szCs w:val="22"/>
        </w:rPr>
        <w:t>Write or summarize the passage in your own words: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BE0FEB" w:rsidRPr="002227BD" w:rsidTr="008E6C0E">
        <w:tc>
          <w:tcPr>
            <w:tcW w:w="10791" w:type="dxa"/>
          </w:tcPr>
          <w:p w:rsidR="00BE0FEB" w:rsidRPr="002227BD" w:rsidRDefault="00BE0FEB" w:rsidP="008E6C0E">
            <w:pPr>
              <w:rPr>
                <w:rStyle w:val="Strong"/>
                <w:b w:val="0"/>
              </w:rPr>
            </w:pPr>
          </w:p>
        </w:tc>
      </w:tr>
    </w:tbl>
    <w:p w:rsidR="00BE0FEB" w:rsidRPr="00BE0FEB" w:rsidRDefault="00BE0FEB" w:rsidP="00BE0FE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E0FEB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stands out to you in this passage?</w:t>
      </w:r>
      <w:r>
        <w:rPr>
          <w:rFonts w:ascii="Calibri" w:hAnsi="Calibri" w:cs="Calibri"/>
          <w:sz w:val="22"/>
          <w:szCs w:val="22"/>
        </w:rPr>
        <w:t xml:space="preserve"> </w:t>
      </w:r>
      <w:r w:rsidRPr="00BE0FEB">
        <w:rPr>
          <w:rStyle w:val="Emphasis"/>
          <w:rFonts w:ascii="Calibri" w:eastAsiaTheme="majorEastAsia" w:hAnsi="Calibri" w:cs="Calibri"/>
          <w:sz w:val="22"/>
          <w:szCs w:val="22"/>
        </w:rPr>
        <w:t>(e.g., a specific word, phrase, or theme)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BE0FEB" w:rsidRPr="002227BD" w:rsidTr="008E6C0E">
        <w:tc>
          <w:tcPr>
            <w:tcW w:w="10791" w:type="dxa"/>
          </w:tcPr>
          <w:p w:rsidR="00BE0FEB" w:rsidRPr="002227BD" w:rsidRDefault="00BE0FEB" w:rsidP="008E6C0E">
            <w:pPr>
              <w:rPr>
                <w:rStyle w:val="Strong"/>
                <w:b w:val="0"/>
              </w:rPr>
            </w:pPr>
          </w:p>
        </w:tc>
      </w:tr>
    </w:tbl>
    <w:p w:rsidR="00BE0FEB" w:rsidRPr="00BE0FEB" w:rsidRDefault="00BE0FEB" w:rsidP="00BE0FEB">
      <w:pPr>
        <w:spacing w:after="0" w:line="240" w:lineRule="auto"/>
        <w:rPr>
          <w:rFonts w:cs="Calibri"/>
        </w:rPr>
      </w:pPr>
    </w:p>
    <w:p w:rsidR="00BE0FEB" w:rsidRPr="00BE0FEB" w:rsidRDefault="00BE0FEB" w:rsidP="00BE0FEB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BE0FEB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3. Context Exploration</w:t>
      </w:r>
    </w:p>
    <w:p w:rsidR="00BE0FEB" w:rsidRPr="00BE0FEB" w:rsidRDefault="00BE0FEB" w:rsidP="00BE0FEB">
      <w:pPr>
        <w:spacing w:after="0" w:line="240" w:lineRule="auto"/>
        <w:rPr>
          <w:rFonts w:cs="Calibri"/>
        </w:rPr>
      </w:pPr>
      <w:r w:rsidRPr="00BE0FEB">
        <w:rPr>
          <w:rStyle w:val="Strong"/>
          <w:rFonts w:cs="Calibri"/>
          <w:b w:val="0"/>
        </w:rPr>
        <w:t>Who is the author of this passage?</w:t>
      </w:r>
      <w:r>
        <w:rPr>
          <w:rFonts w:cs="Calibri"/>
        </w:rPr>
        <w:t xml:space="preserve"> </w:t>
      </w:r>
      <w:r w:rsidRPr="00BE0FEB">
        <w:rPr>
          <w:rStyle w:val="Emphasis"/>
          <w:rFonts w:cs="Calibri"/>
        </w:rPr>
        <w:t>(e.g., Paul, Moses, Isaiah)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BE0FEB" w:rsidRPr="002227BD" w:rsidTr="008E6C0E">
        <w:tc>
          <w:tcPr>
            <w:tcW w:w="10791" w:type="dxa"/>
          </w:tcPr>
          <w:p w:rsidR="00BE0FEB" w:rsidRPr="002227BD" w:rsidRDefault="00BE0FEB" w:rsidP="008E6C0E">
            <w:pPr>
              <w:rPr>
                <w:rStyle w:val="Strong"/>
                <w:b w:val="0"/>
              </w:rPr>
            </w:pPr>
          </w:p>
        </w:tc>
      </w:tr>
    </w:tbl>
    <w:p w:rsidR="00BE0FEB" w:rsidRPr="00BE0FEB" w:rsidRDefault="00BE0FEB" w:rsidP="00BE0FEB">
      <w:pPr>
        <w:spacing w:after="0" w:line="240" w:lineRule="auto"/>
        <w:rPr>
          <w:rFonts w:cs="Calibri"/>
        </w:rPr>
      </w:pPr>
      <w:r w:rsidRPr="00BE0FEB">
        <w:rPr>
          <w:rStyle w:val="Strong"/>
          <w:rFonts w:cs="Calibri"/>
          <w:b w:val="0"/>
        </w:rPr>
        <w:t>What is the historical or cultural context of this passage?</w:t>
      </w:r>
      <w:r>
        <w:rPr>
          <w:rFonts w:cs="Calibri"/>
        </w:rPr>
        <w:t xml:space="preserve"> </w:t>
      </w:r>
      <w:r w:rsidRPr="00BE0FEB">
        <w:rPr>
          <w:rStyle w:val="Emphasis"/>
          <w:rFonts w:cs="Calibri"/>
        </w:rPr>
        <w:t>(e.g., time period, audience, purpose)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BE0FEB" w:rsidRPr="002227BD" w:rsidTr="008E6C0E">
        <w:tc>
          <w:tcPr>
            <w:tcW w:w="10791" w:type="dxa"/>
          </w:tcPr>
          <w:p w:rsidR="00BE0FEB" w:rsidRPr="002227BD" w:rsidRDefault="00BE0FEB" w:rsidP="008E6C0E">
            <w:pPr>
              <w:rPr>
                <w:rStyle w:val="Strong"/>
                <w:b w:val="0"/>
              </w:rPr>
            </w:pPr>
          </w:p>
        </w:tc>
      </w:tr>
    </w:tbl>
    <w:p w:rsidR="00BE0FEB" w:rsidRPr="00BE0FEB" w:rsidRDefault="00BE0FEB" w:rsidP="00BE0FEB">
      <w:pPr>
        <w:spacing w:after="0" w:line="240" w:lineRule="auto"/>
        <w:rPr>
          <w:rFonts w:cs="Calibri"/>
        </w:rPr>
      </w:pPr>
    </w:p>
    <w:p w:rsidR="00BE0FEB" w:rsidRPr="00BE0FEB" w:rsidRDefault="00BE0FEB" w:rsidP="00BE0FEB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BE0FEB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4. Key Themes and Lessons</w:t>
      </w:r>
    </w:p>
    <w:p w:rsidR="00BE0FEB" w:rsidRPr="00BE0FEB" w:rsidRDefault="00BE0FEB" w:rsidP="00BE0FE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E0FEB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are the main themes of this passage?</w:t>
      </w:r>
      <w:r>
        <w:rPr>
          <w:rFonts w:ascii="Calibri" w:hAnsi="Calibri" w:cs="Calibri"/>
          <w:sz w:val="22"/>
          <w:szCs w:val="22"/>
        </w:rPr>
        <w:t xml:space="preserve"> </w:t>
      </w:r>
      <w:r w:rsidRPr="00BE0FEB">
        <w:rPr>
          <w:rStyle w:val="Emphasis"/>
          <w:rFonts w:ascii="Calibri" w:eastAsiaTheme="majorEastAsia" w:hAnsi="Calibri" w:cs="Calibri"/>
          <w:sz w:val="22"/>
          <w:szCs w:val="22"/>
        </w:rPr>
        <w:t>(e.g., faith, forgiveness, obedience)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BE0FEB" w:rsidRPr="002227BD" w:rsidTr="008E6C0E">
        <w:tc>
          <w:tcPr>
            <w:tcW w:w="10791" w:type="dxa"/>
          </w:tcPr>
          <w:p w:rsidR="00BE0FEB" w:rsidRPr="002227BD" w:rsidRDefault="00BE0FEB" w:rsidP="008E6C0E">
            <w:pPr>
              <w:rPr>
                <w:rStyle w:val="Strong"/>
                <w:b w:val="0"/>
              </w:rPr>
            </w:pPr>
          </w:p>
        </w:tc>
      </w:tr>
    </w:tbl>
    <w:p w:rsidR="00BE0FEB" w:rsidRPr="00BE0FEB" w:rsidRDefault="00BE0FEB" w:rsidP="00BE0FE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E0FEB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message do you think God is communicating through this passage?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BE0FEB" w:rsidRPr="002227BD" w:rsidTr="008E6C0E">
        <w:tc>
          <w:tcPr>
            <w:tcW w:w="10791" w:type="dxa"/>
          </w:tcPr>
          <w:p w:rsidR="00BE0FEB" w:rsidRPr="002227BD" w:rsidRDefault="00BE0FEB" w:rsidP="008E6C0E">
            <w:pPr>
              <w:rPr>
                <w:rStyle w:val="Strong"/>
                <w:b w:val="0"/>
              </w:rPr>
            </w:pPr>
          </w:p>
        </w:tc>
      </w:tr>
    </w:tbl>
    <w:p w:rsidR="00BE0FEB" w:rsidRPr="00BE0FEB" w:rsidRDefault="00BE0FEB" w:rsidP="00BE0FEB">
      <w:pPr>
        <w:spacing w:after="0" w:line="240" w:lineRule="auto"/>
        <w:rPr>
          <w:rFonts w:cs="Calibri"/>
        </w:rPr>
      </w:pPr>
    </w:p>
    <w:p w:rsidR="00BE0FEB" w:rsidRPr="00BE0FEB" w:rsidRDefault="00BE0FEB" w:rsidP="00BE0FEB">
      <w:pPr>
        <w:pStyle w:val="Heading3"/>
        <w:spacing w:before="0" w:after="0" w:line="240" w:lineRule="auto"/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</w:pPr>
      <w:r w:rsidRPr="00BE0FEB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5. Personal Application</w:t>
      </w:r>
    </w:p>
    <w:p w:rsidR="00BE0FEB" w:rsidRPr="00BE0FEB" w:rsidRDefault="00BE0FEB" w:rsidP="00BE0FE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E0FEB">
        <w:rPr>
          <w:rStyle w:val="Strong"/>
          <w:rFonts w:ascii="Calibri" w:eastAsiaTheme="majorEastAsia" w:hAnsi="Calibri" w:cs="Calibri"/>
          <w:b w:val="0"/>
          <w:sz w:val="22"/>
          <w:szCs w:val="22"/>
        </w:rPr>
        <w:t>How does this passage relate to your current life situation?</w:t>
      </w:r>
      <w:r>
        <w:rPr>
          <w:rFonts w:ascii="Calibri" w:hAnsi="Calibri" w:cs="Calibri"/>
          <w:sz w:val="22"/>
          <w:szCs w:val="22"/>
        </w:rPr>
        <w:t xml:space="preserve"> </w:t>
      </w:r>
      <w:r w:rsidRPr="00BE0FEB">
        <w:rPr>
          <w:rStyle w:val="Emphasis"/>
          <w:rFonts w:ascii="Calibri" w:eastAsiaTheme="majorEastAsia" w:hAnsi="Calibri" w:cs="Calibri"/>
          <w:sz w:val="22"/>
          <w:szCs w:val="22"/>
        </w:rPr>
        <w:t>(e.g., struggles, decisions, or blessings)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253CCC" w:rsidRPr="002227BD" w:rsidTr="008E6C0E">
        <w:tc>
          <w:tcPr>
            <w:tcW w:w="10791" w:type="dxa"/>
          </w:tcPr>
          <w:p w:rsidR="00253CCC" w:rsidRPr="002227BD" w:rsidRDefault="00253CCC" w:rsidP="008E6C0E">
            <w:pPr>
              <w:rPr>
                <w:rStyle w:val="Strong"/>
                <w:b w:val="0"/>
              </w:rPr>
            </w:pPr>
          </w:p>
        </w:tc>
      </w:tr>
    </w:tbl>
    <w:p w:rsidR="00BE0FEB" w:rsidRPr="00BE0FEB" w:rsidRDefault="00BE0FEB" w:rsidP="00BE0FE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E0FEB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is one action step you can take based on this passage?</w:t>
      </w:r>
      <w:r>
        <w:rPr>
          <w:rFonts w:ascii="Calibri" w:hAnsi="Calibri" w:cs="Calibri"/>
          <w:sz w:val="22"/>
          <w:szCs w:val="22"/>
        </w:rPr>
        <w:t xml:space="preserve"> </w:t>
      </w:r>
      <w:r w:rsidRPr="00BE0FEB">
        <w:rPr>
          <w:rStyle w:val="Emphasis"/>
          <w:rFonts w:ascii="Calibri" w:eastAsiaTheme="majorEastAsia" w:hAnsi="Calibri" w:cs="Calibri"/>
          <w:sz w:val="22"/>
          <w:szCs w:val="22"/>
        </w:rPr>
        <w:t>(e.g., a change in behavior, prayer focus, or act of service)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BE0FEB" w:rsidRPr="002227BD" w:rsidTr="008E6C0E">
        <w:tc>
          <w:tcPr>
            <w:tcW w:w="10791" w:type="dxa"/>
          </w:tcPr>
          <w:p w:rsidR="00BE0FEB" w:rsidRPr="002227BD" w:rsidRDefault="00BE0FEB" w:rsidP="008E6C0E">
            <w:pPr>
              <w:rPr>
                <w:rStyle w:val="Strong"/>
                <w:b w:val="0"/>
              </w:rPr>
            </w:pPr>
          </w:p>
        </w:tc>
      </w:tr>
    </w:tbl>
    <w:p w:rsidR="00BE0FEB" w:rsidRPr="00BE0FEB" w:rsidRDefault="00BE0FEB" w:rsidP="00BE0FEB">
      <w:pPr>
        <w:spacing w:after="0" w:line="240" w:lineRule="auto"/>
        <w:rPr>
          <w:rFonts w:cs="Calibri"/>
        </w:rPr>
      </w:pPr>
    </w:p>
    <w:p w:rsidR="00BE0FEB" w:rsidRPr="00BE0FEB" w:rsidRDefault="00BE0FEB" w:rsidP="00BE0FEB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BE0FEB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6. Prayer and Reflection</w:t>
      </w:r>
    </w:p>
    <w:p w:rsidR="00BE0FEB" w:rsidRPr="00BE0FEB" w:rsidRDefault="00BE0FEB" w:rsidP="00BE0FE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E0FEB">
        <w:rPr>
          <w:rStyle w:val="Strong"/>
          <w:rFonts w:ascii="Calibri" w:eastAsiaTheme="majorEastAsia" w:hAnsi="Calibri" w:cs="Calibri"/>
          <w:b w:val="0"/>
          <w:sz w:val="22"/>
          <w:szCs w:val="22"/>
        </w:rPr>
        <w:t>Write a prayer in response to this passage:</w:t>
      </w:r>
      <w:r w:rsidRPr="00BE0FEB">
        <w:rPr>
          <w:rFonts w:ascii="Calibri" w:hAnsi="Calibri" w:cs="Calibri"/>
          <w:sz w:val="22"/>
          <w:szCs w:val="22"/>
        </w:rPr>
        <w:t xml:space="preserve"> </w:t>
      </w:r>
      <w:r w:rsidRPr="00BE0FEB">
        <w:rPr>
          <w:rStyle w:val="Emphasis"/>
          <w:rFonts w:ascii="Calibri" w:eastAsiaTheme="majorEastAsia" w:hAnsi="Calibri" w:cs="Calibri"/>
          <w:sz w:val="22"/>
          <w:szCs w:val="22"/>
        </w:rPr>
        <w:t>(e.g., praise, thanksgiving, confession, or request for guidance)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BE0FEB" w:rsidRPr="002227BD" w:rsidTr="008E6C0E">
        <w:tc>
          <w:tcPr>
            <w:tcW w:w="10791" w:type="dxa"/>
          </w:tcPr>
          <w:p w:rsidR="00BE0FEB" w:rsidRDefault="00BE0FEB" w:rsidP="00253CCC">
            <w:pPr>
              <w:spacing w:before="20" w:after="20"/>
              <w:rPr>
                <w:rStyle w:val="Strong"/>
                <w:b w:val="0"/>
              </w:rPr>
            </w:pPr>
          </w:p>
          <w:p w:rsidR="00253CCC" w:rsidRDefault="00253CCC" w:rsidP="00253CCC">
            <w:pPr>
              <w:spacing w:before="20" w:after="20"/>
              <w:rPr>
                <w:rStyle w:val="Strong"/>
                <w:b w:val="0"/>
              </w:rPr>
            </w:pPr>
          </w:p>
          <w:p w:rsidR="00253CCC" w:rsidRPr="002227BD" w:rsidRDefault="00253CCC" w:rsidP="00253CCC">
            <w:pPr>
              <w:spacing w:before="20" w:after="20"/>
              <w:rPr>
                <w:rStyle w:val="Strong"/>
                <w:b w:val="0"/>
              </w:rPr>
            </w:pPr>
          </w:p>
        </w:tc>
      </w:tr>
    </w:tbl>
    <w:p w:rsidR="00BE0FEB" w:rsidRPr="00BE0FEB" w:rsidRDefault="00BE0FEB" w:rsidP="00BE0FE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E0FEB">
        <w:rPr>
          <w:rStyle w:val="Strong"/>
          <w:rFonts w:ascii="Calibri" w:eastAsiaTheme="majorEastAsia" w:hAnsi="Calibri" w:cs="Calibri"/>
          <w:b w:val="0"/>
          <w:sz w:val="22"/>
          <w:szCs w:val="22"/>
        </w:rPr>
        <w:t>What emotions or thoughts did this passage evoke?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10791"/>
      </w:tblGrid>
      <w:tr w:rsidR="00BE0FEB" w:rsidRPr="002227BD" w:rsidTr="008E6C0E">
        <w:tc>
          <w:tcPr>
            <w:tcW w:w="10791" w:type="dxa"/>
          </w:tcPr>
          <w:p w:rsidR="00BE0FEB" w:rsidRPr="002227BD" w:rsidRDefault="00BE0FEB" w:rsidP="008E6C0E">
            <w:pPr>
              <w:rPr>
                <w:rStyle w:val="Strong"/>
                <w:b w:val="0"/>
              </w:rPr>
            </w:pPr>
          </w:p>
        </w:tc>
      </w:tr>
    </w:tbl>
    <w:p w:rsidR="00BE0FEB" w:rsidRPr="00BE0FEB" w:rsidRDefault="00BE0FEB" w:rsidP="00BE0FEB">
      <w:pPr>
        <w:spacing w:after="0" w:line="240" w:lineRule="auto"/>
        <w:rPr>
          <w:rFonts w:cs="Calibri"/>
        </w:rPr>
      </w:pPr>
    </w:p>
    <w:p w:rsidR="00941E7E" w:rsidRPr="001B37CC" w:rsidRDefault="00941E7E" w:rsidP="00253CCC">
      <w:pPr>
        <w:spacing w:after="0" w:line="240" w:lineRule="auto"/>
        <w:rPr>
          <w:rStyle w:val="Strong"/>
          <w:rFonts w:ascii="Calibri" w:hAnsi="Calibri" w:cs="Calibri"/>
          <w:b w:val="0"/>
          <w:bCs w:val="0"/>
          <w:sz w:val="2"/>
          <w:szCs w:val="2"/>
        </w:rPr>
      </w:pPr>
    </w:p>
    <w:sectPr w:rsidR="00941E7E" w:rsidRPr="001B37CC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13" w:rsidRDefault="00E41413" w:rsidP="007657A2">
      <w:pPr>
        <w:spacing w:after="0" w:line="240" w:lineRule="auto"/>
      </w:pPr>
      <w:r>
        <w:separator/>
      </w:r>
    </w:p>
  </w:endnote>
  <w:endnote w:type="continuationSeparator" w:id="0">
    <w:p w:rsidR="00E41413" w:rsidRDefault="00E41413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13" w:rsidRDefault="00E41413" w:rsidP="007657A2">
      <w:pPr>
        <w:spacing w:after="0" w:line="240" w:lineRule="auto"/>
      </w:pPr>
      <w:r>
        <w:separator/>
      </w:r>
    </w:p>
  </w:footnote>
  <w:footnote w:type="continuationSeparator" w:id="0">
    <w:p w:rsidR="00E41413" w:rsidRDefault="00E41413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E7FB3"/>
    <w:multiLevelType w:val="multilevel"/>
    <w:tmpl w:val="9020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93A68"/>
    <w:multiLevelType w:val="multilevel"/>
    <w:tmpl w:val="ADBE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222FC"/>
    <w:multiLevelType w:val="multilevel"/>
    <w:tmpl w:val="A47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135CD4"/>
    <w:multiLevelType w:val="hybridMultilevel"/>
    <w:tmpl w:val="E98C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57228"/>
    <w:multiLevelType w:val="multilevel"/>
    <w:tmpl w:val="6EB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500C3"/>
    <w:multiLevelType w:val="multilevel"/>
    <w:tmpl w:val="B16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E65BA"/>
    <w:multiLevelType w:val="multilevel"/>
    <w:tmpl w:val="AE9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F18B2"/>
    <w:multiLevelType w:val="multilevel"/>
    <w:tmpl w:val="424E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B3CE9"/>
    <w:multiLevelType w:val="multilevel"/>
    <w:tmpl w:val="0B92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C51B50"/>
    <w:multiLevelType w:val="multilevel"/>
    <w:tmpl w:val="005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A5681"/>
    <w:multiLevelType w:val="multilevel"/>
    <w:tmpl w:val="9A0A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1D7E5C"/>
    <w:multiLevelType w:val="multilevel"/>
    <w:tmpl w:val="D744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92BDD"/>
    <w:multiLevelType w:val="multilevel"/>
    <w:tmpl w:val="D31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2A2BC3"/>
    <w:multiLevelType w:val="multilevel"/>
    <w:tmpl w:val="35FC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87CBC"/>
    <w:multiLevelType w:val="multilevel"/>
    <w:tmpl w:val="0B46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49681F"/>
    <w:multiLevelType w:val="multilevel"/>
    <w:tmpl w:val="97E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8822EE"/>
    <w:multiLevelType w:val="multilevel"/>
    <w:tmpl w:val="756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E925D9"/>
    <w:multiLevelType w:val="multilevel"/>
    <w:tmpl w:val="4EB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645368"/>
    <w:multiLevelType w:val="multilevel"/>
    <w:tmpl w:val="1B56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5F3BD1"/>
    <w:multiLevelType w:val="multilevel"/>
    <w:tmpl w:val="0FD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2F4B56"/>
    <w:multiLevelType w:val="multilevel"/>
    <w:tmpl w:val="C30C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EC6B1B"/>
    <w:multiLevelType w:val="multilevel"/>
    <w:tmpl w:val="76F8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BE1502"/>
    <w:multiLevelType w:val="multilevel"/>
    <w:tmpl w:val="433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F96D8B"/>
    <w:multiLevelType w:val="multilevel"/>
    <w:tmpl w:val="75F8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7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10"/>
  </w:num>
  <w:num w:numId="8">
    <w:abstractNumId w:val="16"/>
  </w:num>
  <w:num w:numId="9">
    <w:abstractNumId w:val="19"/>
  </w:num>
  <w:num w:numId="10">
    <w:abstractNumId w:val="13"/>
  </w:num>
  <w:num w:numId="11">
    <w:abstractNumId w:val="7"/>
  </w:num>
  <w:num w:numId="12">
    <w:abstractNumId w:val="21"/>
  </w:num>
  <w:num w:numId="13">
    <w:abstractNumId w:val="3"/>
  </w:num>
  <w:num w:numId="14">
    <w:abstractNumId w:val="6"/>
  </w:num>
  <w:num w:numId="15">
    <w:abstractNumId w:val="18"/>
  </w:num>
  <w:num w:numId="16">
    <w:abstractNumId w:val="17"/>
  </w:num>
  <w:num w:numId="17">
    <w:abstractNumId w:val="12"/>
  </w:num>
  <w:num w:numId="18">
    <w:abstractNumId w:val="11"/>
  </w:num>
  <w:num w:numId="19">
    <w:abstractNumId w:val="20"/>
  </w:num>
  <w:num w:numId="20">
    <w:abstractNumId w:val="26"/>
  </w:num>
  <w:num w:numId="21">
    <w:abstractNumId w:val="28"/>
  </w:num>
  <w:num w:numId="22">
    <w:abstractNumId w:val="14"/>
  </w:num>
  <w:num w:numId="23">
    <w:abstractNumId w:val="24"/>
  </w:num>
  <w:num w:numId="24">
    <w:abstractNumId w:val="15"/>
  </w:num>
  <w:num w:numId="25">
    <w:abstractNumId w:val="1"/>
  </w:num>
  <w:num w:numId="26">
    <w:abstractNumId w:val="2"/>
  </w:num>
  <w:num w:numId="27">
    <w:abstractNumId w:val="22"/>
  </w:num>
  <w:num w:numId="28">
    <w:abstractNumId w:val="2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86C60"/>
    <w:rsid w:val="000E7381"/>
    <w:rsid w:val="000F29DF"/>
    <w:rsid w:val="001B37CC"/>
    <w:rsid w:val="001F626A"/>
    <w:rsid w:val="001F727B"/>
    <w:rsid w:val="002227BD"/>
    <w:rsid w:val="002349B8"/>
    <w:rsid w:val="00253CCC"/>
    <w:rsid w:val="0029191A"/>
    <w:rsid w:val="002B0A34"/>
    <w:rsid w:val="002E2E3E"/>
    <w:rsid w:val="00334821"/>
    <w:rsid w:val="00344A3C"/>
    <w:rsid w:val="00362764"/>
    <w:rsid w:val="00387EF7"/>
    <w:rsid w:val="00453561"/>
    <w:rsid w:val="004D4EC2"/>
    <w:rsid w:val="005134F9"/>
    <w:rsid w:val="00543031"/>
    <w:rsid w:val="005662CE"/>
    <w:rsid w:val="005756C5"/>
    <w:rsid w:val="00577E04"/>
    <w:rsid w:val="005957C0"/>
    <w:rsid w:val="005D4EE7"/>
    <w:rsid w:val="006A5442"/>
    <w:rsid w:val="006B5148"/>
    <w:rsid w:val="00743F80"/>
    <w:rsid w:val="007657A2"/>
    <w:rsid w:val="00870005"/>
    <w:rsid w:val="00872E2D"/>
    <w:rsid w:val="008853AF"/>
    <w:rsid w:val="00891C01"/>
    <w:rsid w:val="008D1942"/>
    <w:rsid w:val="009374F6"/>
    <w:rsid w:val="00941E7E"/>
    <w:rsid w:val="009653DC"/>
    <w:rsid w:val="00980EB7"/>
    <w:rsid w:val="00A0709E"/>
    <w:rsid w:val="00A223BD"/>
    <w:rsid w:val="00A52882"/>
    <w:rsid w:val="00A53766"/>
    <w:rsid w:val="00A9678F"/>
    <w:rsid w:val="00AB3600"/>
    <w:rsid w:val="00B24812"/>
    <w:rsid w:val="00B33726"/>
    <w:rsid w:val="00B669D7"/>
    <w:rsid w:val="00BB486B"/>
    <w:rsid w:val="00BE0FEB"/>
    <w:rsid w:val="00C07300"/>
    <w:rsid w:val="00C63047"/>
    <w:rsid w:val="00C67625"/>
    <w:rsid w:val="00D04A6D"/>
    <w:rsid w:val="00D47D5A"/>
    <w:rsid w:val="00D61691"/>
    <w:rsid w:val="00E41413"/>
    <w:rsid w:val="00E44F32"/>
    <w:rsid w:val="00E528A1"/>
    <w:rsid w:val="00E7433E"/>
    <w:rsid w:val="00E87437"/>
    <w:rsid w:val="00ED0245"/>
    <w:rsid w:val="00F43856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CC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86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C6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086C60"/>
    <w:rPr>
      <w:i/>
      <w:iCs/>
    </w:rPr>
  </w:style>
  <w:style w:type="character" w:customStyle="1" w:styleId="overflow-hidden">
    <w:name w:val="overflow-hidden"/>
    <w:basedOn w:val="DefaultParagraphFont"/>
    <w:rsid w:val="0008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6</cp:revision>
  <cp:lastPrinted>2025-01-20T19:32:00Z</cp:lastPrinted>
  <dcterms:created xsi:type="dcterms:W3CDTF">2025-01-27T18:58:00Z</dcterms:created>
  <dcterms:modified xsi:type="dcterms:W3CDTF">2025-02-03T19:47:00Z</dcterms:modified>
</cp:coreProperties>
</file>