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D61691" w:rsidP="008853AF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 w:rsidRPr="00D61691">
              <w:rPr>
                <w:rFonts w:cs="Calibri"/>
                <w:bCs/>
                <w:sz w:val="28"/>
                <w:szCs w:val="28"/>
              </w:rPr>
              <w:t>Chapter 1: The Awakening</w:t>
            </w:r>
          </w:p>
          <w:p w:rsidR="00543031" w:rsidRPr="00A52882" w:rsidRDefault="00453561" w:rsidP="00A52882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color w:val="000000" w:themeColor="text1"/>
                <w:sz w:val="40"/>
                <w:szCs w:val="40"/>
              </w:rPr>
            </w:pPr>
            <w:r>
              <w:rPr>
                <w:rStyle w:val="Strong"/>
                <w:rFonts w:asciiTheme="majorHAnsi" w:hAnsiTheme="majorHAnsi" w:cstheme="majorHAnsi"/>
                <w:bCs w:val="0"/>
                <w:color w:val="000000" w:themeColor="text1"/>
                <w:sz w:val="40"/>
                <w:szCs w:val="40"/>
              </w:rPr>
              <w:t>PERSONAL FAITH TIMELINE</w:t>
            </w:r>
          </w:p>
        </w:tc>
      </w:tr>
      <w:tr w:rsidR="00A53766" w:rsidRPr="00A53766" w:rsidTr="00EB70B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E528A1" w:rsidTr="00EB70B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8853AF" w:rsidRDefault="008853AF" w:rsidP="00A52882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INSTRUCTIONS: </w:t>
            </w:r>
            <w:r w:rsidR="005134F9">
              <w:rPr>
                <w:rFonts w:ascii="Calibri" w:hAnsi="Calibri" w:cs="Calibri"/>
                <w:sz w:val="22"/>
                <w:szCs w:val="22"/>
              </w:rPr>
              <w:t>M</w:t>
            </w:r>
            <w:r w:rsidRPr="008853AF">
              <w:rPr>
                <w:rFonts w:ascii="Calibri" w:hAnsi="Calibri" w:cs="Calibri"/>
                <w:sz w:val="22"/>
                <w:szCs w:val="22"/>
              </w:rPr>
              <w:t>ap out significant spiritual moments in your life. Highlight key events, experiences, or relationships that influenced your faith journey. These could be times of growth, exploration, challenges, or transformation.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853AF">
              <w:rPr>
                <w:rFonts w:ascii="Calibri" w:hAnsi="Calibri" w:cs="Calibri"/>
                <w:sz w:val="22"/>
                <w:szCs w:val="22"/>
              </w:rPr>
              <w:t xml:space="preserve">Reflect on how these moments brought you closer to or </w:t>
            </w:r>
            <w:r w:rsidR="005134F9">
              <w:rPr>
                <w:rFonts w:ascii="Calibri" w:hAnsi="Calibri" w:cs="Calibri"/>
                <w:sz w:val="22"/>
                <w:szCs w:val="22"/>
              </w:rPr>
              <w:t>farther</w:t>
            </w:r>
            <w:r w:rsidRPr="008853AF">
              <w:rPr>
                <w:rFonts w:ascii="Calibri" w:hAnsi="Calibri" w:cs="Calibri"/>
                <w:sz w:val="22"/>
                <w:szCs w:val="22"/>
              </w:rPr>
              <w:t xml:space="preserve"> from your faith.</w:t>
            </w:r>
            <w:r w:rsidRPr="008853AF">
              <w:rPr>
                <w:rFonts w:ascii="Calibri" w:hAnsi="Calibri" w:cs="Calibri"/>
              </w:rPr>
              <w:t xml:space="preserve"> </w:t>
            </w:r>
          </w:p>
        </w:tc>
      </w:tr>
    </w:tbl>
    <w:p w:rsidR="00A52882" w:rsidRPr="00512357" w:rsidRDefault="00512357" w:rsidP="00EB70B9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</w:t>
      </w:r>
      <w:bookmarkStart w:id="0" w:name="_GoBack"/>
      <w:bookmarkEnd w:id="0"/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nsure your responses fit within the text box provided.</w:t>
      </w:r>
    </w:p>
    <w:p w:rsidR="00D61691" w:rsidRPr="005134F9" w:rsidRDefault="00D61691" w:rsidP="00D61691">
      <w:pPr>
        <w:pStyle w:val="Heading3"/>
        <w:spacing w:before="0" w:after="0" w:line="240" w:lineRule="auto"/>
        <w:rPr>
          <w:rFonts w:ascii="Calibri" w:hAnsi="Calibri" w:cs="Calibri"/>
          <w:color w:val="000000" w:themeColor="text1"/>
          <w:sz w:val="30"/>
          <w:szCs w:val="30"/>
        </w:rPr>
      </w:pPr>
      <w:r w:rsidRPr="005134F9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Step 1: Timeline Overview</w:t>
      </w:r>
    </w:p>
    <w:p w:rsidR="00D61691" w:rsidRPr="002E2E3E" w:rsidRDefault="002E2E3E" w:rsidP="002E2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Recall: 1. </w:t>
      </w:r>
      <w:proofErr w:type="gramStart"/>
      <w:r>
        <w:rPr>
          <w:rFonts w:asciiTheme="minorHAnsi" w:hAnsiTheme="minorHAnsi" w:cstheme="minorHAnsi"/>
          <w:sz w:val="22"/>
          <w:szCs w:val="22"/>
        </w:rPr>
        <w:t>Your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691" w:rsidRPr="002E2E3E">
        <w:rPr>
          <w:rFonts w:asciiTheme="minorHAnsi" w:hAnsiTheme="minorHAnsi" w:cstheme="minorHAnsi"/>
          <w:sz w:val="22"/>
          <w:szCs w:val="22"/>
        </w:rPr>
        <w:t>earliest pivotal spiritual mem</w:t>
      </w:r>
      <w:r w:rsidRPr="002E2E3E">
        <w:rPr>
          <w:rFonts w:asciiTheme="minorHAnsi" w:hAnsiTheme="minorHAnsi" w:cstheme="minorHAnsi"/>
          <w:sz w:val="22"/>
          <w:szCs w:val="22"/>
        </w:rPr>
        <w:t>ory</w:t>
      </w:r>
      <w:r>
        <w:rPr>
          <w:rFonts w:asciiTheme="minorHAnsi" w:hAnsiTheme="minorHAnsi" w:cstheme="minorHAnsi"/>
          <w:sz w:val="22"/>
          <w:szCs w:val="22"/>
        </w:rPr>
        <w:t>/milestone</w:t>
      </w:r>
      <w:r w:rsidRPr="002E2E3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and 2. The c</w:t>
      </w:r>
      <w:r w:rsidRPr="002E2E3E">
        <w:rPr>
          <w:rFonts w:asciiTheme="minorHAnsi" w:hAnsiTheme="minorHAnsi" w:cstheme="minorHAnsi"/>
          <w:sz w:val="22"/>
          <w:szCs w:val="22"/>
        </w:rPr>
        <w:t>urrent stag</w:t>
      </w:r>
      <w:r>
        <w:rPr>
          <w:rFonts w:asciiTheme="minorHAnsi" w:hAnsiTheme="minorHAnsi" w:cstheme="minorHAnsi"/>
          <w:sz w:val="22"/>
          <w:szCs w:val="22"/>
        </w:rPr>
        <w:t>e of your spiritual development.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134F9" w:rsidTr="00387EF7">
        <w:tc>
          <w:tcPr>
            <w:tcW w:w="10790" w:type="dxa"/>
          </w:tcPr>
          <w:p w:rsidR="002E2E3E" w:rsidRDefault="002E2E3E" w:rsidP="002E2E3E">
            <w:pPr>
              <w:rPr>
                <w:rFonts w:cs="Calibri"/>
                <w:vertAlign w:val="subscript"/>
              </w:rPr>
            </w:pPr>
          </w:p>
          <w:p w:rsidR="00387EF7" w:rsidRDefault="00387EF7" w:rsidP="002E2E3E">
            <w:pPr>
              <w:rPr>
                <w:rFonts w:cs="Calibri"/>
                <w:vertAlign w:val="subscript"/>
              </w:rPr>
            </w:pPr>
          </w:p>
          <w:p w:rsidR="00387EF7" w:rsidRDefault="00387EF7" w:rsidP="002E2E3E">
            <w:pPr>
              <w:rPr>
                <w:rFonts w:cs="Calibri"/>
                <w:vertAlign w:val="subscript"/>
              </w:rPr>
            </w:pPr>
          </w:p>
          <w:p w:rsidR="00387EF7" w:rsidRDefault="00387EF7" w:rsidP="002E2E3E">
            <w:pPr>
              <w:rPr>
                <w:rFonts w:cs="Calibri"/>
                <w:vertAlign w:val="subscript"/>
              </w:rPr>
            </w:pPr>
          </w:p>
          <w:p w:rsidR="002E2E3E" w:rsidRPr="002E2E3E" w:rsidRDefault="002E2E3E" w:rsidP="002E2E3E">
            <w:pPr>
              <w:rPr>
                <w:rFonts w:cs="Calibri"/>
                <w:vertAlign w:val="subscript"/>
              </w:rPr>
            </w:pPr>
          </w:p>
          <w:p w:rsidR="002E2E3E" w:rsidRDefault="002E2E3E" w:rsidP="005134F9">
            <w:pPr>
              <w:rPr>
                <w:rFonts w:cs="Calibri"/>
              </w:rPr>
            </w:pPr>
          </w:p>
        </w:tc>
      </w:tr>
    </w:tbl>
    <w:p w:rsidR="00D61691" w:rsidRPr="005134F9" w:rsidRDefault="00D61691" w:rsidP="00D61691">
      <w:pPr>
        <w:spacing w:after="0" w:line="240" w:lineRule="auto"/>
        <w:rPr>
          <w:rFonts w:cs="Calibri"/>
        </w:rPr>
      </w:pPr>
    </w:p>
    <w:p w:rsidR="00D61691" w:rsidRPr="005134F9" w:rsidRDefault="00D61691" w:rsidP="00D61691">
      <w:pPr>
        <w:pStyle w:val="Heading3"/>
        <w:spacing w:before="0" w:after="0" w:line="240" w:lineRule="auto"/>
        <w:rPr>
          <w:rStyle w:val="Strong"/>
          <w:b w:val="0"/>
          <w:color w:val="000000" w:themeColor="text1"/>
        </w:rPr>
      </w:pPr>
      <w:r w:rsidRPr="005134F9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Step 2: Key Event Breakdown</w:t>
      </w:r>
    </w:p>
    <w:p w:rsidR="007657A2" w:rsidRPr="005134F9" w:rsidRDefault="00D61691" w:rsidP="00D6169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4F9">
        <w:rPr>
          <w:rFonts w:ascii="Calibri" w:hAnsi="Calibri" w:cs="Calibri"/>
          <w:sz w:val="22"/>
          <w:szCs w:val="22"/>
        </w:rPr>
        <w:t>Use the table format below to document each milestone to the best of your recollection: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05"/>
        <w:gridCol w:w="3060"/>
        <w:gridCol w:w="3550"/>
      </w:tblGrid>
      <w:tr w:rsidR="007657A2" w:rsidRPr="005134F9" w:rsidTr="007657A2">
        <w:tc>
          <w:tcPr>
            <w:tcW w:w="1075" w:type="dxa"/>
            <w:vAlign w:val="center"/>
          </w:tcPr>
          <w:p w:rsidR="007657A2" w:rsidRPr="005134F9" w:rsidRDefault="007657A2" w:rsidP="007657A2">
            <w:pPr>
              <w:jc w:val="center"/>
              <w:rPr>
                <w:rFonts w:cs="Calibri"/>
                <w:bCs/>
              </w:rPr>
            </w:pPr>
            <w:r w:rsidRPr="005134F9">
              <w:rPr>
                <w:rStyle w:val="Strong"/>
                <w:rFonts w:cs="Calibri"/>
                <w:b w:val="0"/>
              </w:rPr>
              <w:t>Year/Age</w:t>
            </w:r>
          </w:p>
        </w:tc>
        <w:tc>
          <w:tcPr>
            <w:tcW w:w="3105" w:type="dxa"/>
            <w:vAlign w:val="center"/>
          </w:tcPr>
          <w:p w:rsidR="007657A2" w:rsidRPr="005134F9" w:rsidRDefault="007657A2" w:rsidP="007657A2">
            <w:pPr>
              <w:jc w:val="center"/>
              <w:rPr>
                <w:rStyle w:val="Strong"/>
                <w:rFonts w:cs="Calibri"/>
                <w:b w:val="0"/>
              </w:rPr>
            </w:pPr>
            <w:r w:rsidRPr="005134F9">
              <w:rPr>
                <w:rStyle w:val="Strong"/>
                <w:rFonts w:cs="Calibri"/>
                <w:b w:val="0"/>
              </w:rPr>
              <w:t>Event/Experience</w:t>
            </w:r>
          </w:p>
          <w:p w:rsidR="007657A2" w:rsidRPr="005134F9" w:rsidRDefault="007657A2" w:rsidP="007657A2">
            <w:pPr>
              <w:jc w:val="center"/>
              <w:rPr>
                <w:rFonts w:cs="Calibri"/>
                <w:bCs/>
              </w:rPr>
            </w:pPr>
            <w:r w:rsidRPr="005134F9">
              <w:rPr>
                <w:rFonts w:cs="Calibri"/>
              </w:rPr>
              <w:t>Brief description of the moment</w:t>
            </w:r>
          </w:p>
        </w:tc>
        <w:tc>
          <w:tcPr>
            <w:tcW w:w="3060" w:type="dxa"/>
            <w:vAlign w:val="center"/>
          </w:tcPr>
          <w:p w:rsidR="007657A2" w:rsidRPr="005134F9" w:rsidRDefault="007657A2" w:rsidP="007657A2">
            <w:pPr>
              <w:jc w:val="center"/>
              <w:rPr>
                <w:rFonts w:cs="Calibri"/>
                <w:bCs/>
              </w:rPr>
            </w:pPr>
            <w:r w:rsidRPr="005134F9">
              <w:rPr>
                <w:rStyle w:val="Strong"/>
                <w:rFonts w:cs="Calibri"/>
                <w:b w:val="0"/>
              </w:rPr>
              <w:t>Impact on Faith</w:t>
            </w:r>
            <w:r w:rsidRPr="005134F9">
              <w:rPr>
                <w:rFonts w:cs="Calibri"/>
                <w:bCs/>
              </w:rPr>
              <w:t xml:space="preserve"> (Closer/Further)</w:t>
            </w:r>
          </w:p>
        </w:tc>
        <w:tc>
          <w:tcPr>
            <w:tcW w:w="3550" w:type="dxa"/>
            <w:vAlign w:val="center"/>
          </w:tcPr>
          <w:p w:rsidR="007657A2" w:rsidRPr="005134F9" w:rsidRDefault="007657A2" w:rsidP="007657A2">
            <w:pPr>
              <w:jc w:val="center"/>
              <w:rPr>
                <w:rStyle w:val="Strong"/>
                <w:rFonts w:cs="Calibri"/>
                <w:b w:val="0"/>
              </w:rPr>
            </w:pPr>
            <w:r w:rsidRPr="005134F9">
              <w:rPr>
                <w:rStyle w:val="Strong"/>
                <w:rFonts w:cs="Calibri"/>
                <w:b w:val="0"/>
              </w:rPr>
              <w:t>Reflection/Notes</w:t>
            </w:r>
          </w:p>
          <w:p w:rsidR="007657A2" w:rsidRPr="005134F9" w:rsidRDefault="007657A2" w:rsidP="007657A2">
            <w:pPr>
              <w:jc w:val="center"/>
              <w:rPr>
                <w:rFonts w:cs="Calibri"/>
                <w:bCs/>
              </w:rPr>
            </w:pPr>
            <w:r w:rsidRPr="005134F9">
              <w:rPr>
                <w:rFonts w:cs="Calibri"/>
              </w:rPr>
              <w:t>How it shaped your beliefs or actions</w:t>
            </w:r>
          </w:p>
        </w:tc>
      </w:tr>
      <w:tr w:rsidR="007657A2" w:rsidRPr="005134F9" w:rsidTr="007657A2">
        <w:tc>
          <w:tcPr>
            <w:tcW w:w="1075" w:type="dxa"/>
          </w:tcPr>
          <w:p w:rsidR="007657A2" w:rsidRDefault="007657A2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P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P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P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105" w:type="dxa"/>
          </w:tcPr>
          <w:p w:rsidR="007657A2" w:rsidRPr="002E2E3E" w:rsidRDefault="007657A2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060" w:type="dxa"/>
          </w:tcPr>
          <w:p w:rsidR="007657A2" w:rsidRPr="002E2E3E" w:rsidRDefault="007657A2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550" w:type="dxa"/>
          </w:tcPr>
          <w:p w:rsidR="007657A2" w:rsidRPr="002E2E3E" w:rsidRDefault="007657A2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</w:tr>
      <w:tr w:rsidR="005134F9" w:rsidRPr="005134F9" w:rsidTr="007657A2">
        <w:tc>
          <w:tcPr>
            <w:tcW w:w="1075" w:type="dxa"/>
          </w:tcPr>
          <w:p w:rsidR="005134F9" w:rsidRPr="002E2E3E" w:rsidRDefault="005134F9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P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2E2E3E" w:rsidRPr="002E2E3E" w:rsidRDefault="002E2E3E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105" w:type="dxa"/>
          </w:tcPr>
          <w:p w:rsidR="005134F9" w:rsidRPr="002E2E3E" w:rsidRDefault="005134F9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060" w:type="dxa"/>
          </w:tcPr>
          <w:p w:rsidR="005134F9" w:rsidRPr="002E2E3E" w:rsidRDefault="005134F9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  <w:tc>
          <w:tcPr>
            <w:tcW w:w="3550" w:type="dxa"/>
          </w:tcPr>
          <w:p w:rsidR="005134F9" w:rsidRPr="002E2E3E" w:rsidRDefault="005134F9" w:rsidP="00D616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</w:tc>
      </w:tr>
    </w:tbl>
    <w:p w:rsidR="00D61691" w:rsidRPr="005134F9" w:rsidRDefault="00D61691" w:rsidP="00D61691">
      <w:pPr>
        <w:spacing w:after="0" w:line="240" w:lineRule="auto"/>
        <w:rPr>
          <w:rFonts w:cs="Calibri"/>
        </w:rPr>
      </w:pPr>
    </w:p>
    <w:p w:rsidR="00D61691" w:rsidRPr="005134F9" w:rsidRDefault="00D61691" w:rsidP="00D61691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5134F9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Step 3: Reflection Questions</w:t>
      </w:r>
    </w:p>
    <w:p w:rsidR="00D61691" w:rsidRPr="005134F9" w:rsidRDefault="00D61691" w:rsidP="00D6169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4F9">
        <w:rPr>
          <w:rFonts w:ascii="Calibri" w:hAnsi="Calibri" w:cs="Calibri"/>
          <w:sz w:val="22"/>
          <w:szCs w:val="22"/>
        </w:rPr>
        <w:t>Take time to reflect on your timeline with the following prompts:</w:t>
      </w:r>
    </w:p>
    <w:p w:rsidR="005134F9" w:rsidRPr="005134F9" w:rsidRDefault="00D61691" w:rsidP="005134F9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5134F9">
        <w:rPr>
          <w:rFonts w:cs="Calibri"/>
        </w:rPr>
        <w:t>What patterns or themes emerge when looking at your journey?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4F9" w:rsidTr="001B7971">
        <w:tc>
          <w:tcPr>
            <w:tcW w:w="10790" w:type="dxa"/>
          </w:tcPr>
          <w:p w:rsidR="005134F9" w:rsidRDefault="005134F9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P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5134F9" w:rsidRPr="005134F9" w:rsidRDefault="00D61691" w:rsidP="005134F9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5134F9">
        <w:rPr>
          <w:rFonts w:cs="Calibri"/>
        </w:rPr>
        <w:t>Who or what had the biggest influence on your spiritual growth?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4F9" w:rsidTr="001B7971">
        <w:tc>
          <w:tcPr>
            <w:tcW w:w="10790" w:type="dxa"/>
          </w:tcPr>
          <w:p w:rsidR="005134F9" w:rsidRDefault="005134F9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P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5134F9" w:rsidRPr="005134F9" w:rsidRDefault="00D61691" w:rsidP="005134F9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5134F9">
        <w:rPr>
          <w:rFonts w:cs="Calibri"/>
        </w:rPr>
        <w:t>Are there moments you’d like to revisit or understand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34F9" w:rsidTr="001B7971">
        <w:tc>
          <w:tcPr>
            <w:tcW w:w="10790" w:type="dxa"/>
          </w:tcPr>
          <w:p w:rsidR="005134F9" w:rsidRDefault="005134F9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P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E87437" w:rsidRPr="005134F9" w:rsidRDefault="00D61691" w:rsidP="00E87437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5134F9">
        <w:rPr>
          <w:rFonts w:cs="Calibri"/>
        </w:rPr>
        <w:t>How have these experiences shaped your current spiritual perspective?</w:t>
      </w:r>
      <w:r w:rsidR="00E87437" w:rsidRPr="00E87437">
        <w:rPr>
          <w:rFonts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7437" w:rsidTr="001B7971">
        <w:tc>
          <w:tcPr>
            <w:tcW w:w="10790" w:type="dxa"/>
          </w:tcPr>
          <w:p w:rsidR="00E87437" w:rsidRDefault="00E87437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  <w:p w:rsidR="002E2E3E" w:rsidRPr="002E2E3E" w:rsidRDefault="002E2E3E" w:rsidP="001B7971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D61691" w:rsidRPr="007657A2" w:rsidRDefault="00D61691" w:rsidP="007657A2">
      <w:pPr>
        <w:tabs>
          <w:tab w:val="left" w:pos="1820"/>
        </w:tabs>
        <w:rPr>
          <w:rFonts w:ascii="Calibri" w:hAnsi="Calibri" w:cs="Calibri"/>
        </w:rPr>
      </w:pPr>
    </w:p>
    <w:sectPr w:rsidR="00D61691" w:rsidRPr="007657A2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B4" w:rsidRDefault="00390EB4" w:rsidP="007657A2">
      <w:pPr>
        <w:spacing w:after="0" w:line="240" w:lineRule="auto"/>
      </w:pPr>
      <w:r>
        <w:separator/>
      </w:r>
    </w:p>
  </w:endnote>
  <w:endnote w:type="continuationSeparator" w:id="0">
    <w:p w:rsidR="00390EB4" w:rsidRDefault="00390EB4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B4" w:rsidRDefault="00390EB4" w:rsidP="007657A2">
      <w:pPr>
        <w:spacing w:after="0" w:line="240" w:lineRule="auto"/>
      </w:pPr>
      <w:r>
        <w:separator/>
      </w:r>
    </w:p>
  </w:footnote>
  <w:footnote w:type="continuationSeparator" w:id="0">
    <w:p w:rsidR="00390EB4" w:rsidRDefault="00390EB4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E7381"/>
    <w:rsid w:val="001F727B"/>
    <w:rsid w:val="0029191A"/>
    <w:rsid w:val="002B0A34"/>
    <w:rsid w:val="002E2E3E"/>
    <w:rsid w:val="00344A3C"/>
    <w:rsid w:val="00387EF7"/>
    <w:rsid w:val="00390EB4"/>
    <w:rsid w:val="00453561"/>
    <w:rsid w:val="00512357"/>
    <w:rsid w:val="005134F9"/>
    <w:rsid w:val="00543031"/>
    <w:rsid w:val="00577E04"/>
    <w:rsid w:val="005D4EE7"/>
    <w:rsid w:val="006A5442"/>
    <w:rsid w:val="007657A2"/>
    <w:rsid w:val="007A06F6"/>
    <w:rsid w:val="00870005"/>
    <w:rsid w:val="008853AF"/>
    <w:rsid w:val="008D1942"/>
    <w:rsid w:val="009653DC"/>
    <w:rsid w:val="00A52882"/>
    <w:rsid w:val="00A53766"/>
    <w:rsid w:val="00A94952"/>
    <w:rsid w:val="00A9678F"/>
    <w:rsid w:val="00B24812"/>
    <w:rsid w:val="00B33726"/>
    <w:rsid w:val="00D04A6D"/>
    <w:rsid w:val="00D47D5A"/>
    <w:rsid w:val="00D61691"/>
    <w:rsid w:val="00E528A1"/>
    <w:rsid w:val="00E7433E"/>
    <w:rsid w:val="00E87437"/>
    <w:rsid w:val="00EB70B9"/>
    <w:rsid w:val="00ED0245"/>
    <w:rsid w:val="00F43856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F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186</Words>
  <Characters>1046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18</cp:revision>
  <cp:lastPrinted>2025-01-20T19:32:00Z</cp:lastPrinted>
  <dcterms:created xsi:type="dcterms:W3CDTF">2025-01-20T19:16:00Z</dcterms:created>
  <dcterms:modified xsi:type="dcterms:W3CDTF">2025-01-22T22:20:00Z</dcterms:modified>
</cp:coreProperties>
</file>